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A817" w14:textId="35960C60" w:rsidR="00732C65" w:rsidRPr="00732C65" w:rsidRDefault="00AA5BD4" w:rsidP="00AA5BD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      </w:t>
      </w:r>
      <w:r w:rsidR="00732C65"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Na temelju odredbi iz članka 11. Odluke o izvršenju proračuna Općine Domaljevac-Šamac za 2023. godinu („Službeno glasilo Općine Domaljevac-Šamac“ broj: 4/22), i O</w:t>
      </w:r>
      <w:r w:rsidR="00732C65"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dluke o programu utroška sredstava sa kriterijima za dodjelu utvrđenih proračunom općine Domaljevac-Šamac za 2023. godinu na poziciji „Grant za sport“</w:t>
      </w:r>
      <w:r w:rsidR="00732C65"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, općinski načelnik raspisuje :</w:t>
      </w:r>
    </w:p>
    <w:p w14:paraId="143E5F36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7D760D3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JAVNI POZIV</w:t>
      </w:r>
    </w:p>
    <w:p w14:paraId="5CAA600F" w14:textId="77777777" w:rsidR="00732C65" w:rsidRPr="00732C65" w:rsidRDefault="00732C65" w:rsidP="00AA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za podnošenje projektnih prijedloga za utrošak sredstava utvrđenih proračunom Općine Domaljevac-Šamac za 2023.  godinu na poziciji „Grant za sport“</w:t>
      </w:r>
    </w:p>
    <w:p w14:paraId="0F33FE63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58B2D4C2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I.</w:t>
      </w:r>
    </w:p>
    <w:p w14:paraId="5F990A8A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Općina Domaljevac-Šamac dodjeljuje sredstva utvrđena proračunom Općine Domaljevac-Šamac za 2023.  godinu na poziciji „Grant za sport“ u ukupnom iznosu do 60.000,00 KM i to: odbojkaškim sportskim organizacijama do 25.000,00 KM, muškim nogometnim organizacijama do 24.000,00 KM, ženskim nogometnim organizacijama do 3.000,00 KM, omladinskim pogonima do 3.000,00 KM i ostalim nespomenutim sportskim organizacijama do 5.000,00 KM.</w:t>
      </w: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</w:p>
    <w:p w14:paraId="0D3637D6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II.</w:t>
      </w:r>
    </w:p>
    <w:p w14:paraId="7408CF33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Korisnici sredstava su sportske organizacije koje su registrirane i djeluju na području općine Domaljevac-Šamac. </w:t>
      </w:r>
    </w:p>
    <w:p w14:paraId="1101DC27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sz w:val="24"/>
          <w:szCs w:val="24"/>
          <w:lang w:val="hr-HR"/>
        </w:rPr>
        <w:t>III.</w:t>
      </w:r>
    </w:p>
    <w:p w14:paraId="0F678B21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Projektne aktivnosti mogu trajati najduže do kraja kalendarske godine.</w:t>
      </w:r>
    </w:p>
    <w:p w14:paraId="125124FE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E04D9FF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IV.</w:t>
      </w:r>
    </w:p>
    <w:p w14:paraId="2B2BEE8B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Opći kriteriji za odabir sportskih organizacija su:</w:t>
      </w:r>
    </w:p>
    <w:p w14:paraId="4F6B1B58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registrirano sjedište na području Općine Domaljevac-Šamac</w:t>
      </w:r>
    </w:p>
    <w:p w14:paraId="5B04D86F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imaju imenovanu odgovornu osobu za vođenje projekta</w:t>
      </w:r>
    </w:p>
    <w:p w14:paraId="63EFEF84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 projekti se odnose na oblasti koje su definirane javnim pozivom</w:t>
      </w:r>
    </w:p>
    <w:p w14:paraId="06C488F4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dostavljeno Izvješće o utrošenim sredstvima za proteklu godinu (ukoliko su dobili sredstva)</w:t>
      </w:r>
    </w:p>
    <w:p w14:paraId="3A2C499F" w14:textId="606C8773" w:rsid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organizacija djeluje na području općine Domaljevac-Šamac najmanje jednu godinu</w:t>
      </w:r>
      <w:r w:rsidR="00AA5BD4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3E952EEE" w14:textId="77777777" w:rsidR="00AA5BD4" w:rsidRPr="00732C65" w:rsidRDefault="00AA5BD4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0111B5F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sz w:val="24"/>
          <w:szCs w:val="24"/>
          <w:lang w:val="hr-HR"/>
        </w:rPr>
        <w:t>V.</w:t>
      </w:r>
    </w:p>
    <w:p w14:paraId="3B53F7B5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Posebni kriteriji za odabir sportskih organizacija su:</w:t>
      </w:r>
    </w:p>
    <w:p w14:paraId="1F52BFAF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- </w:t>
      </w: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broj direktnih korisnika/sudionika apliciranog projekata</w:t>
      </w:r>
    </w:p>
    <w:p w14:paraId="449069C0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- </w:t>
      </w:r>
      <w:r w:rsidRPr="00732C65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kvaliteta apliciranog projekta i njegov doprinos ostvarenju programskih zadataka sportske organizacije</w:t>
      </w:r>
    </w:p>
    <w:p w14:paraId="7335C808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doprinose rješavanju problema koji su važni za lokalnu zajednicu</w:t>
      </w:r>
    </w:p>
    <w:p w14:paraId="7147E093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doprinose poboljšanju života u lokalnoj zajednici</w:t>
      </w:r>
    </w:p>
    <w:p w14:paraId="6D7F6967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imaju jasne namjene odnosno ciljeve i očekivane rezultate</w:t>
      </w:r>
    </w:p>
    <w:p w14:paraId="4BFB73F3" w14:textId="77777777" w:rsidR="00732C65" w:rsidRPr="00732C65" w:rsidRDefault="00732C65" w:rsidP="00732C6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089C21E6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VI.</w:t>
      </w:r>
    </w:p>
    <w:p w14:paraId="68CD2841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Za ostvarivanje prava na </w:t>
      </w:r>
      <w:proofErr w:type="spellStart"/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grant</w:t>
      </w:r>
      <w:proofErr w:type="spellEnd"/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sport zainteresirane sportske organizacije su dužne dostaviti sljedeću dokumentaciju:</w:t>
      </w:r>
    </w:p>
    <w:p w14:paraId="218E2C31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obrazac prijave, (prilog I.) </w:t>
      </w:r>
    </w:p>
    <w:p w14:paraId="664220D3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projektni prijedlog, (prilog II.)</w:t>
      </w:r>
    </w:p>
    <w:p w14:paraId="11F2345E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izvadak iz registra u kojem je sportska organizacija upisana ne starije od 3 mjeseca</w:t>
      </w:r>
    </w:p>
    <w:p w14:paraId="13CFBB57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sz w:val="24"/>
          <w:szCs w:val="24"/>
          <w:lang w:val="hr-HR"/>
        </w:rPr>
        <w:t>- potvrda o transakcijskom računu sportske organizacije</w:t>
      </w:r>
    </w:p>
    <w:p w14:paraId="2352AD22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Općina Domaljevac-Šamac zadržava pravo provjere valjanosti bilo kojeg dostavljenog dokumenta, te mogućnost da zatraži i dodatnu dokumentaciju.</w:t>
      </w:r>
    </w:p>
    <w:p w14:paraId="35C8B17E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6F4DF4D4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sz w:val="24"/>
          <w:szCs w:val="24"/>
          <w:lang w:val="hr-HR"/>
        </w:rPr>
        <w:t>VII.</w:t>
      </w:r>
    </w:p>
    <w:p w14:paraId="1CB662DA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Prijave se predaju u zatvorenoj kuverti  na šalteru prijemnog ureda općine Domaljevac-Šamac, sa naznakom Prijava na javni poziv za podnošenje prijava za utrošak sredstava utvrđenih proračunom općine Domaljevac-Šamac za 2023.  godinu na poziciji „Grant za sport“ -ne otvarati. Obrazac prijave je dostupan na stranici i na šalteru prijemnog ureda općine.</w:t>
      </w:r>
    </w:p>
    <w:p w14:paraId="1BFB0629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82818E2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VIII.</w:t>
      </w:r>
    </w:p>
    <w:p w14:paraId="054F3C3E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Javni poziv je objavljen na službenoj web stranici Općine Domaljevac-Šamac i oglasnoj ploči Općine Domaljevac-Šamac.</w:t>
      </w:r>
    </w:p>
    <w:p w14:paraId="4BC6DB75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Javni poziv ostaje otvoren 15 (petnaest) dana od dana objave na službenoj web stranici i oglasnoj ploči Općine Domaljevac-Šamac.</w:t>
      </w:r>
    </w:p>
    <w:p w14:paraId="1D542CD9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41493DAD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IX.</w:t>
      </w:r>
    </w:p>
    <w:p w14:paraId="31CFDC35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 primljenoj pošiljci vodi se posebna evidencija i izdaje se potvrda o prijemu.</w:t>
      </w:r>
    </w:p>
    <w:p w14:paraId="0E3FA63D" w14:textId="7C36265E" w:rsid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Prijave koje nisu blagovremene i uredne neće se uzimati u razmatranje, a Općina Domaljevac-Šamac nema obavezu vraćanja dokumentacije.</w:t>
      </w:r>
    </w:p>
    <w:p w14:paraId="446AD00C" w14:textId="77777777" w:rsidR="00AA5BD4" w:rsidRPr="00732C65" w:rsidRDefault="00AA5BD4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3AD9227D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370CF552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lastRenderedPageBreak/>
        <w:t>X.</w:t>
      </w:r>
    </w:p>
    <w:p w14:paraId="072C1173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Svi </w:t>
      </w:r>
      <w:proofErr w:type="spellStart"/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aplikanti</w:t>
      </w:r>
      <w:proofErr w:type="spellEnd"/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koji su predali projektni prijedlog biti će o Odluci za njihov projektni prijedlog obavješteni u roku od 30 dana od zatvaranje javnog poziva.</w:t>
      </w:r>
    </w:p>
    <w:p w14:paraId="40A62745" w14:textId="77777777" w:rsidR="00732C65" w:rsidRPr="00732C65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Nakon konačne Odluke o dodjeli sredstava, </w:t>
      </w:r>
      <w:proofErr w:type="spellStart"/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aplikanti</w:t>
      </w:r>
      <w:proofErr w:type="spellEnd"/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čiji je projekt odobren potpisuju ugovor o implementaciji projekta.</w:t>
      </w:r>
    </w:p>
    <w:p w14:paraId="413D4846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670A86D6" w14:textId="77777777" w:rsidR="00732C65" w:rsidRPr="00732C65" w:rsidRDefault="00732C65" w:rsidP="00732C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XI.</w:t>
      </w:r>
    </w:p>
    <w:p w14:paraId="19E39EAE" w14:textId="77777777" w:rsidR="00732C65" w:rsidRPr="00AA5BD4" w:rsidRDefault="00732C65" w:rsidP="00732C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732C6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Za sve dodatne informacije se možete obratiti na mail: </w:t>
      </w:r>
      <w:r w:rsidRPr="00AA5B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opcina.domaljevac@outlook.com</w:t>
      </w:r>
    </w:p>
    <w:p w14:paraId="4C4B3202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BCA446D" w14:textId="77777777" w:rsidR="00732C65" w:rsidRPr="00732C65" w:rsidRDefault="00732C65" w:rsidP="00732C6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19AFF14D" w14:textId="77777777" w:rsidR="00732C65" w:rsidRPr="00AA5BD4" w:rsidRDefault="00732C65" w:rsidP="00AA5B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Bosna i Hercegovina</w:t>
      </w:r>
    </w:p>
    <w:p w14:paraId="0DC8D970" w14:textId="77777777" w:rsidR="00732C65" w:rsidRPr="00AA5BD4" w:rsidRDefault="00732C65" w:rsidP="00AA5B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Federacija Bosne i Hercegovine</w:t>
      </w:r>
    </w:p>
    <w:p w14:paraId="6D4A5595" w14:textId="77777777" w:rsidR="00732C65" w:rsidRPr="00AA5BD4" w:rsidRDefault="00732C65" w:rsidP="00AA5B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Županija Posavska</w:t>
      </w:r>
    </w:p>
    <w:p w14:paraId="57C2224C" w14:textId="77777777" w:rsidR="00732C65" w:rsidRPr="00AA5BD4" w:rsidRDefault="00732C65" w:rsidP="00AA5B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OPĆINA DOMALJEVAC-ŠAMAC</w:t>
      </w:r>
    </w:p>
    <w:p w14:paraId="4DAAB079" w14:textId="49535F65" w:rsidR="00732C65" w:rsidRPr="00AA5BD4" w:rsidRDefault="00732C65" w:rsidP="00AA5B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OPĆINSKI NAČELNIK</w:t>
      </w:r>
    </w:p>
    <w:p w14:paraId="1E7F80A8" w14:textId="77777777" w:rsidR="00AA5BD4" w:rsidRPr="00AA5BD4" w:rsidRDefault="00AA5BD4" w:rsidP="00AA5B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2840FD42" w14:textId="243AFB5D" w:rsidR="00732C65" w:rsidRPr="00AA5BD4" w:rsidRDefault="00732C65" w:rsidP="00AA5B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Broj: 01</w:t>
      </w:r>
      <w:r w:rsidRPr="00AA5B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-11-197-1/23</w:t>
      </w:r>
    </w:p>
    <w:p w14:paraId="262DAC92" w14:textId="1C777424" w:rsidR="00732C65" w:rsidRPr="00AA5BD4" w:rsidRDefault="00732C65" w:rsidP="00AA5B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AA5B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Domaljevac, 13.02</w:t>
      </w: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.2023. godine</w:t>
      </w:r>
    </w:p>
    <w:p w14:paraId="414235D4" w14:textId="57104745" w:rsidR="00732C65" w:rsidRPr="00770FD4" w:rsidRDefault="00AA5BD4" w:rsidP="00732C6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</w:t>
      </w:r>
      <w:r w:rsidR="00732C65" w:rsidRPr="00770F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Općinski načelnik</w:t>
      </w:r>
    </w:p>
    <w:p w14:paraId="268AF5EA" w14:textId="77777777" w:rsidR="000C08E8" w:rsidRPr="00AA5BD4" w:rsidRDefault="000C08E8" w:rsidP="00732C6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2AF0C548" w14:textId="586A7C5E" w:rsidR="0021735C" w:rsidRPr="00770FD4" w:rsidRDefault="00732C65" w:rsidP="00732C65">
      <w:pPr>
        <w:rPr>
          <w:b/>
          <w:bCs/>
          <w:i/>
          <w:iCs/>
        </w:rPr>
      </w:pP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                             </w:t>
      </w:r>
      <w:r w:rsidR="00AA5BD4"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 </w:t>
      </w:r>
      <w:r w:rsidRPr="00AA5BD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</w:t>
      </w:r>
      <w:r w:rsidRPr="00770F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 xml:space="preserve">Stjepan </w:t>
      </w:r>
      <w:proofErr w:type="spellStart"/>
      <w:r w:rsidRPr="00770F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Piljić</w:t>
      </w:r>
      <w:proofErr w:type="spellEnd"/>
      <w:r w:rsidRPr="00770F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, prof</w:t>
      </w:r>
      <w:r w:rsidR="00AA5BD4" w:rsidRPr="00770F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.</w:t>
      </w:r>
    </w:p>
    <w:sectPr w:rsidR="0021735C" w:rsidRPr="0077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BB"/>
    <w:rsid w:val="000C08E8"/>
    <w:rsid w:val="0021735C"/>
    <w:rsid w:val="00732C65"/>
    <w:rsid w:val="00770FD4"/>
    <w:rsid w:val="00AA5BD4"/>
    <w:rsid w:val="00C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0985"/>
  <w15:chartTrackingRefBased/>
  <w15:docId w15:val="{CC3976AF-0C85-43F4-996F-C7F9FDB1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AFFF-7976-47FB-A76F-1D1C151D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Lucić</dc:creator>
  <cp:keywords/>
  <dc:description/>
  <cp:lastModifiedBy>Mijo Lucić</cp:lastModifiedBy>
  <cp:revision>6</cp:revision>
  <dcterms:created xsi:type="dcterms:W3CDTF">2023-02-14T10:41:00Z</dcterms:created>
  <dcterms:modified xsi:type="dcterms:W3CDTF">2023-02-14T13:13:00Z</dcterms:modified>
</cp:coreProperties>
</file>